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0E283" w14:textId="77777777" w:rsidR="000117B7" w:rsidRPr="005B6C7C" w:rsidRDefault="000117B7" w:rsidP="000117B7">
      <w:pPr>
        <w:ind w:left="720" w:hanging="360"/>
        <w:rPr>
          <w:sz w:val="28"/>
          <w:szCs w:val="28"/>
        </w:rPr>
      </w:pPr>
    </w:p>
    <w:p w14:paraId="2421539F" w14:textId="43A77CE7" w:rsidR="000117B7" w:rsidRPr="005B6C7C" w:rsidRDefault="000117B7" w:rsidP="000117B7">
      <w:pPr>
        <w:pStyle w:val="a3"/>
        <w:rPr>
          <w:sz w:val="28"/>
          <w:szCs w:val="28"/>
        </w:rPr>
      </w:pPr>
      <w:r w:rsidRPr="005B6C7C">
        <w:rPr>
          <w:sz w:val="28"/>
          <w:szCs w:val="28"/>
        </w:rPr>
        <w:t xml:space="preserve">                                           ДЛЯ ВЕСОВ 150КГ</w:t>
      </w:r>
    </w:p>
    <w:p w14:paraId="4CEC7CC2" w14:textId="77777777" w:rsidR="000117B7" w:rsidRPr="005B6C7C" w:rsidRDefault="000117B7" w:rsidP="000117B7">
      <w:pPr>
        <w:rPr>
          <w:sz w:val="28"/>
          <w:szCs w:val="28"/>
        </w:rPr>
      </w:pPr>
    </w:p>
    <w:p w14:paraId="74DF1145" w14:textId="2D91C983" w:rsidR="00A609F6" w:rsidRPr="005B6C7C" w:rsidRDefault="000117B7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6C7C">
        <w:rPr>
          <w:sz w:val="28"/>
          <w:szCs w:val="28"/>
        </w:rPr>
        <w:t>Установить перемычку</w:t>
      </w:r>
    </w:p>
    <w:p w14:paraId="5690112C" w14:textId="34AF7C46" w:rsidR="000117B7" w:rsidRPr="005B6C7C" w:rsidRDefault="000117B7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6C7C">
        <w:rPr>
          <w:sz w:val="28"/>
          <w:szCs w:val="28"/>
        </w:rPr>
        <w:t xml:space="preserve">Включить весы, на экране появится в строке «Вес» </w:t>
      </w:r>
      <w:proofErr w:type="gramStart"/>
      <w:r w:rsidRPr="005B6C7C">
        <w:rPr>
          <w:sz w:val="28"/>
          <w:szCs w:val="28"/>
        </w:rPr>
        <w:t>( -</w:t>
      </w:r>
      <w:proofErr w:type="gramEnd"/>
      <w:r w:rsidRPr="005B6C7C">
        <w:rPr>
          <w:sz w:val="28"/>
          <w:szCs w:val="28"/>
          <w:lang w:val="en-US"/>
        </w:rPr>
        <w:t>CAL</w:t>
      </w:r>
      <w:r w:rsidRPr="005B6C7C">
        <w:rPr>
          <w:sz w:val="28"/>
          <w:szCs w:val="28"/>
        </w:rPr>
        <w:t>-), в строке «Цена» (о)</w:t>
      </w:r>
    </w:p>
    <w:p w14:paraId="4B3F5688" w14:textId="355EADF4" w:rsidR="000117B7" w:rsidRPr="005B6C7C" w:rsidRDefault="000117B7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6C7C">
        <w:rPr>
          <w:sz w:val="28"/>
          <w:szCs w:val="28"/>
        </w:rPr>
        <w:t>Нажать «1», «Т»</w:t>
      </w:r>
      <w:bookmarkStart w:id="0" w:name="_GoBack"/>
      <w:bookmarkEnd w:id="0"/>
    </w:p>
    <w:p w14:paraId="0C4441C3" w14:textId="675FDB17" w:rsidR="000117B7" w:rsidRPr="005B6C7C" w:rsidRDefault="000117B7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6C7C">
        <w:rPr>
          <w:sz w:val="28"/>
          <w:szCs w:val="28"/>
        </w:rPr>
        <w:t>На экране «Цена» появится (2-</w:t>
      </w:r>
      <w:r w:rsidRPr="005B6C7C">
        <w:rPr>
          <w:sz w:val="28"/>
          <w:szCs w:val="28"/>
          <w:lang w:val="en-US"/>
        </w:rPr>
        <w:t>Put</w:t>
      </w:r>
      <w:r w:rsidRPr="005B6C7C">
        <w:rPr>
          <w:sz w:val="28"/>
          <w:szCs w:val="28"/>
        </w:rPr>
        <w:t>)</w:t>
      </w:r>
    </w:p>
    <w:p w14:paraId="6364F86A" w14:textId="1F3AACCB" w:rsidR="000117B7" w:rsidRPr="005B6C7C" w:rsidRDefault="000117B7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6C7C">
        <w:rPr>
          <w:sz w:val="28"/>
          <w:szCs w:val="28"/>
        </w:rPr>
        <w:t xml:space="preserve">Поставить гирю </w:t>
      </w:r>
      <w:proofErr w:type="gramStart"/>
      <w:r w:rsidRPr="005B6C7C">
        <w:rPr>
          <w:sz w:val="28"/>
          <w:szCs w:val="28"/>
        </w:rPr>
        <w:t>( условно</w:t>
      </w:r>
      <w:proofErr w:type="gramEnd"/>
      <w:r w:rsidRPr="005B6C7C">
        <w:rPr>
          <w:sz w:val="28"/>
          <w:szCs w:val="28"/>
        </w:rPr>
        <w:t xml:space="preserve"> 20 кг)</w:t>
      </w:r>
    </w:p>
    <w:p w14:paraId="2903A5CA" w14:textId="37E53668" w:rsidR="000117B7" w:rsidRPr="005B6C7C" w:rsidRDefault="000117B7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6C7C">
        <w:rPr>
          <w:sz w:val="28"/>
          <w:szCs w:val="28"/>
        </w:rPr>
        <w:t>Нажать «Т»</w:t>
      </w:r>
    </w:p>
    <w:p w14:paraId="6F651470" w14:textId="4A1674E3" w:rsidR="000117B7" w:rsidRPr="005B6C7C" w:rsidRDefault="000117B7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6C7C">
        <w:rPr>
          <w:sz w:val="28"/>
          <w:szCs w:val="28"/>
        </w:rPr>
        <w:t xml:space="preserve">На экране «Цена» загорится (3-1П), ввести </w:t>
      </w:r>
      <w:proofErr w:type="gramStart"/>
      <w:r w:rsidRPr="005B6C7C">
        <w:rPr>
          <w:sz w:val="28"/>
          <w:szCs w:val="28"/>
        </w:rPr>
        <w:t>вес(</w:t>
      </w:r>
      <w:proofErr w:type="gramEnd"/>
      <w:r w:rsidRPr="005B6C7C">
        <w:rPr>
          <w:sz w:val="28"/>
          <w:szCs w:val="28"/>
        </w:rPr>
        <w:t>2000), нажать «Т»</w:t>
      </w:r>
    </w:p>
    <w:p w14:paraId="5A8F0EBE" w14:textId="6FE9E8DC" w:rsidR="000117B7" w:rsidRPr="005B6C7C" w:rsidRDefault="000117B7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6C7C">
        <w:rPr>
          <w:sz w:val="28"/>
          <w:szCs w:val="28"/>
        </w:rPr>
        <w:t>На экране «Цена» загорится (5-</w:t>
      </w:r>
      <w:r w:rsidRPr="005B6C7C">
        <w:rPr>
          <w:sz w:val="28"/>
          <w:szCs w:val="28"/>
          <w:lang w:val="en-US"/>
        </w:rPr>
        <w:t>FL</w:t>
      </w:r>
      <w:r w:rsidRPr="005B6C7C">
        <w:rPr>
          <w:sz w:val="28"/>
          <w:szCs w:val="28"/>
        </w:rPr>
        <w:t xml:space="preserve">-), ввести предельный </w:t>
      </w:r>
      <w:proofErr w:type="gramStart"/>
      <w:r w:rsidRPr="005B6C7C">
        <w:rPr>
          <w:sz w:val="28"/>
          <w:szCs w:val="28"/>
        </w:rPr>
        <w:t>вес(</w:t>
      </w:r>
      <w:proofErr w:type="gramEnd"/>
      <w:r w:rsidRPr="005B6C7C">
        <w:rPr>
          <w:sz w:val="28"/>
          <w:szCs w:val="28"/>
        </w:rPr>
        <w:t>15000), нажать «Т»</w:t>
      </w:r>
    </w:p>
    <w:p w14:paraId="7B972213" w14:textId="2EE5E4B1" w:rsidR="000117B7" w:rsidRPr="005B6C7C" w:rsidRDefault="000117B7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6C7C">
        <w:rPr>
          <w:sz w:val="28"/>
          <w:szCs w:val="28"/>
        </w:rPr>
        <w:t>На экране «Цена» загорится (6-</w:t>
      </w:r>
      <w:proofErr w:type="spellStart"/>
      <w:r w:rsidRPr="005B6C7C">
        <w:rPr>
          <w:sz w:val="28"/>
          <w:szCs w:val="28"/>
          <w:lang w:val="en-US"/>
        </w:rPr>
        <w:t>Fo</w:t>
      </w:r>
      <w:proofErr w:type="spellEnd"/>
      <w:r w:rsidRPr="005B6C7C">
        <w:rPr>
          <w:sz w:val="28"/>
          <w:szCs w:val="28"/>
        </w:rPr>
        <w:t xml:space="preserve">-), значение </w:t>
      </w:r>
      <w:proofErr w:type="gramStart"/>
      <w:r w:rsidRPr="005B6C7C">
        <w:rPr>
          <w:sz w:val="28"/>
          <w:szCs w:val="28"/>
        </w:rPr>
        <w:t>2( вроде</w:t>
      </w:r>
      <w:proofErr w:type="gramEnd"/>
      <w:r w:rsidRPr="005B6C7C">
        <w:rPr>
          <w:sz w:val="28"/>
          <w:szCs w:val="28"/>
        </w:rPr>
        <w:t xml:space="preserve"> это точка) нажать «Т»</w:t>
      </w:r>
    </w:p>
    <w:p w14:paraId="46CD3D10" w14:textId="77777777" w:rsidR="000117B7" w:rsidRPr="005B6C7C" w:rsidRDefault="000117B7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6C7C">
        <w:rPr>
          <w:sz w:val="28"/>
          <w:szCs w:val="28"/>
        </w:rPr>
        <w:t>На экране «Цена» загорится (-</w:t>
      </w:r>
      <w:proofErr w:type="spellStart"/>
      <w:r w:rsidRPr="005B6C7C">
        <w:rPr>
          <w:sz w:val="28"/>
          <w:szCs w:val="28"/>
          <w:lang w:val="en-US"/>
        </w:rPr>
        <w:t>Fd</w:t>
      </w:r>
      <w:proofErr w:type="spellEnd"/>
      <w:r w:rsidRPr="005B6C7C">
        <w:rPr>
          <w:sz w:val="28"/>
          <w:szCs w:val="28"/>
        </w:rPr>
        <w:t xml:space="preserve">-), </w:t>
      </w:r>
      <w:proofErr w:type="spellStart"/>
      <w:r w:rsidRPr="005B6C7C">
        <w:rPr>
          <w:sz w:val="28"/>
          <w:szCs w:val="28"/>
        </w:rPr>
        <w:t>значерие</w:t>
      </w:r>
      <w:proofErr w:type="spellEnd"/>
      <w:r w:rsidRPr="005B6C7C">
        <w:rPr>
          <w:sz w:val="28"/>
          <w:szCs w:val="28"/>
        </w:rPr>
        <w:t xml:space="preserve"> 5 (</w:t>
      </w:r>
      <w:proofErr w:type="spellStart"/>
      <w:r w:rsidRPr="005B6C7C">
        <w:rPr>
          <w:sz w:val="28"/>
          <w:szCs w:val="28"/>
        </w:rPr>
        <w:t>х.з</w:t>
      </w:r>
      <w:proofErr w:type="spellEnd"/>
      <w:r w:rsidRPr="005B6C7C">
        <w:rPr>
          <w:sz w:val="28"/>
          <w:szCs w:val="28"/>
        </w:rPr>
        <w:t>. что это), нажать «Т»</w:t>
      </w:r>
    </w:p>
    <w:p w14:paraId="18781885" w14:textId="5DBA5F6F" w:rsidR="000117B7" w:rsidRPr="005B6C7C" w:rsidRDefault="000117B7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5B6C7C">
        <w:rPr>
          <w:sz w:val="28"/>
          <w:szCs w:val="28"/>
        </w:rPr>
        <w:t>Наэкране</w:t>
      </w:r>
      <w:proofErr w:type="spellEnd"/>
      <w:r w:rsidRPr="005B6C7C">
        <w:rPr>
          <w:sz w:val="28"/>
          <w:szCs w:val="28"/>
        </w:rPr>
        <w:t xml:space="preserve"> «Вес» загорится значение </w:t>
      </w:r>
      <w:proofErr w:type="gramStart"/>
      <w:r w:rsidRPr="005B6C7C">
        <w:rPr>
          <w:sz w:val="28"/>
          <w:szCs w:val="28"/>
        </w:rPr>
        <w:t>веса(</w:t>
      </w:r>
      <w:proofErr w:type="gramEnd"/>
      <w:r w:rsidRPr="005B6C7C">
        <w:rPr>
          <w:sz w:val="28"/>
          <w:szCs w:val="28"/>
        </w:rPr>
        <w:t>20.00)</w:t>
      </w:r>
    </w:p>
    <w:p w14:paraId="51EC0E73" w14:textId="555743EE" w:rsidR="00DD4D44" w:rsidRPr="005B6C7C" w:rsidRDefault="00DD4D44" w:rsidP="000117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6C7C">
        <w:rPr>
          <w:sz w:val="28"/>
          <w:szCs w:val="28"/>
        </w:rPr>
        <w:t>На живую вытащить перемычку и перезагрузить весы.</w:t>
      </w:r>
    </w:p>
    <w:p w14:paraId="7172BCB1" w14:textId="77777777" w:rsidR="000117B7" w:rsidRPr="005B6C7C" w:rsidRDefault="000117B7" w:rsidP="00DD4D44">
      <w:pPr>
        <w:pStyle w:val="a3"/>
        <w:rPr>
          <w:sz w:val="28"/>
          <w:szCs w:val="28"/>
        </w:rPr>
      </w:pPr>
    </w:p>
    <w:sectPr w:rsidR="000117B7" w:rsidRPr="005B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61D55"/>
    <w:multiLevelType w:val="hybridMultilevel"/>
    <w:tmpl w:val="0E74C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F6"/>
    <w:rsid w:val="000117B7"/>
    <w:rsid w:val="005B6C7C"/>
    <w:rsid w:val="00A609F6"/>
    <w:rsid w:val="00D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3548"/>
  <w15:chartTrackingRefBased/>
  <w15:docId w15:val="{504B44B4-C7BB-4A73-9CEF-445FA889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5</cp:revision>
  <dcterms:created xsi:type="dcterms:W3CDTF">2024-10-21T07:57:00Z</dcterms:created>
  <dcterms:modified xsi:type="dcterms:W3CDTF">2024-10-21T11:40:00Z</dcterms:modified>
</cp:coreProperties>
</file>