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67432" w14:textId="7366DDB2" w:rsidR="0083021A" w:rsidRDefault="005B0896">
      <w:r>
        <w:t>Прошивку на флешку, флешку в детектор, включить питание</w:t>
      </w:r>
      <w:bookmarkStart w:id="0" w:name="_GoBack"/>
      <w:bookmarkEnd w:id="0"/>
    </w:p>
    <w:sectPr w:rsidR="0083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1A"/>
    <w:rsid w:val="005B0896"/>
    <w:rsid w:val="008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0EA4"/>
  <w15:chartTrackingRefBased/>
  <w15:docId w15:val="{AD6C34A4-F116-48FA-AD7F-5C8C2E6D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2025-02-13T12:59:00Z</dcterms:created>
  <dcterms:modified xsi:type="dcterms:W3CDTF">2025-02-13T13:00:00Z</dcterms:modified>
</cp:coreProperties>
</file>