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8B9" w:rsidRPr="005038B9" w:rsidRDefault="005038B9" w:rsidP="00313AF4">
      <w:pPr>
        <w:widowControl/>
        <w:rPr>
          <w:rFonts w:ascii="Verdana" w:hAnsi="Verdana"/>
          <w:b/>
          <w:w w:val="100"/>
          <w:sz w:val="18"/>
          <w:szCs w:val="18"/>
          <w:lang w:val="ru-RU"/>
        </w:rPr>
      </w:pPr>
      <w:r>
        <w:rPr>
          <w:rFonts w:ascii="Verdana" w:hAnsi="Verdana"/>
          <w:b/>
          <w:w w:val="100"/>
          <w:sz w:val="18"/>
          <w:szCs w:val="18"/>
          <w:lang w:val="ru-RU"/>
        </w:rPr>
        <w:t>Регулировка</w:t>
      </w:r>
      <w:r w:rsidRPr="005038B9">
        <w:rPr>
          <w:rFonts w:ascii="Verdana" w:hAnsi="Verdana"/>
          <w:b/>
          <w:w w:val="100"/>
          <w:sz w:val="18"/>
          <w:szCs w:val="18"/>
          <w:lang w:val="ru-RU"/>
        </w:rPr>
        <w:t xml:space="preserve"> </w:t>
      </w:r>
      <w:r>
        <w:rPr>
          <w:rFonts w:ascii="Verdana" w:hAnsi="Verdana"/>
          <w:b/>
          <w:w w:val="100"/>
          <w:sz w:val="18"/>
          <w:szCs w:val="18"/>
          <w:lang w:val="ru-RU"/>
        </w:rPr>
        <w:t>ограничительной</w:t>
      </w:r>
      <w:r w:rsidRPr="005038B9">
        <w:rPr>
          <w:rFonts w:ascii="Verdana" w:hAnsi="Verdana"/>
          <w:b/>
          <w:w w:val="100"/>
          <w:sz w:val="18"/>
          <w:szCs w:val="18"/>
          <w:lang w:val="ru-RU"/>
        </w:rPr>
        <w:t xml:space="preserve"> </w:t>
      </w:r>
      <w:r>
        <w:rPr>
          <w:rFonts w:ascii="Verdana" w:hAnsi="Verdana"/>
          <w:b/>
          <w:w w:val="100"/>
          <w:sz w:val="18"/>
          <w:szCs w:val="18"/>
          <w:lang w:val="ru-RU"/>
        </w:rPr>
        <w:t>пластины</w:t>
      </w:r>
      <w:r w:rsidRPr="005038B9">
        <w:rPr>
          <w:rFonts w:ascii="Verdana" w:hAnsi="Verdana"/>
          <w:b/>
          <w:w w:val="100"/>
          <w:sz w:val="18"/>
          <w:szCs w:val="18"/>
          <w:lang w:val="ru-RU"/>
        </w:rPr>
        <w:t>.</w:t>
      </w:r>
    </w:p>
    <w:p w:rsidR="00313AF4" w:rsidRPr="00393EF1" w:rsidRDefault="005038B9" w:rsidP="00313AF4">
      <w:pPr>
        <w:ind w:firstLineChars="250" w:firstLine="500"/>
        <w:rPr>
          <w:rFonts w:ascii="Verdana" w:hAnsi="Verdana" w:cs="SimSun"/>
          <w:w w:val="100"/>
          <w:kern w:val="2"/>
          <w:sz w:val="20"/>
          <w:lang w:val="ru-RU"/>
        </w:rPr>
      </w:pPr>
      <w:r>
        <w:rPr>
          <w:rFonts w:ascii="Verdana" w:hAnsi="Verdana" w:cs="SimSun"/>
          <w:w w:val="100"/>
          <w:kern w:val="2"/>
          <w:sz w:val="20"/>
          <w:lang w:val="ru-RU"/>
        </w:rPr>
        <w:t>Ограничительная</w:t>
      </w:r>
      <w:r w:rsidRPr="005038B9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пластина</w:t>
      </w:r>
      <w:r w:rsidRPr="005038B9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используется для настройки зазора.</w:t>
      </w:r>
      <w:r w:rsidR="00313AF4" w:rsidRPr="005038B9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Если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зазор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между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ограничительной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пластиной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и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стенкой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слишком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велик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,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через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датчик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металла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могут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проходить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по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две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монеты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,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что ведет к повышенной отбраковке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;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Если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зазор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между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ограничительной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пластиной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и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стенкой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слишком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мал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,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монеты проходят с трудом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,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 xml:space="preserve">что ведет к </w:t>
      </w:r>
      <w:proofErr w:type="spellStart"/>
      <w:r w:rsidR="00393EF1">
        <w:rPr>
          <w:rFonts w:ascii="Verdana" w:hAnsi="Verdana" w:cs="SimSun"/>
          <w:w w:val="100"/>
          <w:kern w:val="2"/>
          <w:sz w:val="20"/>
          <w:lang w:val="ru-RU"/>
        </w:rPr>
        <w:t>застреванию</w:t>
      </w:r>
      <w:proofErr w:type="spellEnd"/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,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поэтому требуется настройка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>:</w:t>
      </w:r>
    </w:p>
    <w:p w:rsidR="00393EF1" w:rsidRDefault="00393EF1" w:rsidP="00393EF1">
      <w:pPr>
        <w:ind w:firstLineChars="950" w:firstLine="1900"/>
        <w:rPr>
          <w:rFonts w:ascii="Verdana" w:hAnsi="Verdana" w:cs="SimSun"/>
          <w:w w:val="100"/>
          <w:kern w:val="2"/>
          <w:sz w:val="20"/>
          <w:lang w:val="ru-RU"/>
        </w:rPr>
      </w:pPr>
      <w:bookmarkStart w:id="0" w:name="_GoBack"/>
      <w:bookmarkEnd w:id="0"/>
      <w:r>
        <w:rPr>
          <w:rFonts w:ascii="Verdana" w:hAnsi="Verdana" w:cs="SimSun"/>
          <w:w w:val="100"/>
          <w:kern w:val="2"/>
          <w:sz w:val="20"/>
          <w:lang w:val="ru-RU"/>
        </w:rPr>
        <w:t>Как</w:t>
      </w:r>
      <w:r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показано</w:t>
      </w:r>
      <w:r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на</w:t>
      </w:r>
      <w:r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картинке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, </w:t>
      </w:r>
      <w:r>
        <w:rPr>
          <w:rFonts w:ascii="Verdana" w:hAnsi="Verdana" w:cs="SimSun"/>
          <w:w w:val="100"/>
          <w:kern w:val="2"/>
          <w:sz w:val="20"/>
          <w:lang w:val="ru-RU"/>
        </w:rPr>
        <w:t>ослабьте</w:t>
      </w:r>
      <w:r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два</w:t>
      </w:r>
      <w:r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винта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 </w:t>
      </w:r>
      <w:r w:rsidR="00313AF4" w:rsidRPr="008527B1">
        <w:rPr>
          <w:rFonts w:ascii="Verdana" w:hAnsi="Verdana" w:cs="SimSun"/>
          <w:w w:val="100"/>
          <w:kern w:val="2"/>
          <w:sz w:val="20"/>
        </w:rPr>
        <w:t>M</w:t>
      </w:r>
      <w:r w:rsidR="00313AF4" w:rsidRPr="00393EF1">
        <w:rPr>
          <w:rFonts w:ascii="Verdana" w:hAnsi="Verdana" w:cs="SimSun"/>
          <w:w w:val="100"/>
          <w:kern w:val="2"/>
          <w:sz w:val="20"/>
          <w:lang w:val="ru-RU"/>
        </w:rPr>
        <w:t>3×4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, </w:t>
      </w:r>
      <w:r>
        <w:rPr>
          <w:rFonts w:ascii="Verdana" w:hAnsi="Verdana" w:cs="SimSun"/>
          <w:w w:val="100"/>
          <w:kern w:val="2"/>
          <w:sz w:val="20"/>
          <w:lang w:val="ru-RU"/>
        </w:rPr>
        <w:t>затем</w:t>
      </w:r>
      <w:r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положите</w:t>
      </w:r>
      <w:r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монету</w:t>
      </w:r>
      <w:r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наибольшей</w:t>
      </w:r>
      <w:r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толщины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и бумагу толщиной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 0.4</w:t>
      </w:r>
      <w:r>
        <w:rPr>
          <w:rFonts w:ascii="Verdana" w:hAnsi="Verdana" w:cs="SimSun"/>
          <w:w w:val="100"/>
          <w:kern w:val="2"/>
          <w:sz w:val="20"/>
          <w:lang w:val="ru-RU"/>
        </w:rPr>
        <w:t>мм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между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ограничительной пластиной и стенкой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, </w:t>
      </w:r>
      <w:r>
        <w:rPr>
          <w:rFonts w:ascii="Verdana" w:hAnsi="Verdana" w:cs="SimSun"/>
          <w:w w:val="100"/>
          <w:kern w:val="2"/>
          <w:sz w:val="20"/>
          <w:lang w:val="ru-RU"/>
        </w:rPr>
        <w:t>подвиньте ограничительную пластину до соприкосновения с монетой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, </w:t>
      </w:r>
      <w:r>
        <w:rPr>
          <w:rFonts w:ascii="Verdana" w:hAnsi="Verdana" w:cs="SimSun"/>
          <w:w w:val="100"/>
          <w:kern w:val="2"/>
          <w:sz w:val="20"/>
          <w:lang w:val="ru-RU"/>
        </w:rPr>
        <w:t>затем зафиксируйте два винта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 </w:t>
      </w:r>
      <w:r w:rsidR="00313AF4" w:rsidRPr="008527B1">
        <w:rPr>
          <w:rFonts w:ascii="Verdana" w:hAnsi="Verdana" w:cs="SimSun"/>
          <w:w w:val="100"/>
          <w:kern w:val="2"/>
          <w:sz w:val="20"/>
        </w:rPr>
        <w:t>M</w:t>
      </w:r>
      <w:r w:rsidR="00313AF4" w:rsidRPr="00393EF1">
        <w:rPr>
          <w:rFonts w:ascii="Verdana" w:hAnsi="Verdana" w:cs="SimSun"/>
          <w:w w:val="100"/>
          <w:kern w:val="2"/>
          <w:sz w:val="20"/>
          <w:lang w:val="ru-RU"/>
        </w:rPr>
        <w:t>3×4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>.</w:t>
      </w:r>
    </w:p>
    <w:p w:rsidR="00393EF1" w:rsidRDefault="00393EF1" w:rsidP="00393EF1">
      <w:pPr>
        <w:ind w:firstLineChars="950" w:firstLine="1900"/>
        <w:rPr>
          <w:rFonts w:ascii="Verdana" w:hAnsi="Verdana" w:cs="SimSun"/>
          <w:w w:val="100"/>
          <w:kern w:val="2"/>
          <w:sz w:val="20"/>
          <w:lang w:val="ru-RU"/>
        </w:rPr>
      </w:pPr>
    </w:p>
    <w:p w:rsidR="00393EF1" w:rsidRPr="00393EF1" w:rsidRDefault="00393EF1" w:rsidP="00393EF1">
      <w:pPr>
        <w:ind w:firstLineChars="950" w:firstLine="1900"/>
        <w:rPr>
          <w:rFonts w:ascii="Verdana" w:hAnsi="Verdana" w:cs="SimSun"/>
          <w:sz w:val="20"/>
          <w:bdr w:val="single" w:sz="4" w:space="0" w:color="auto"/>
          <w:lang w:val="ru-RU"/>
        </w:rPr>
      </w:pPr>
      <w:r>
        <w:rPr>
          <w:rFonts w:ascii="Verdana" w:hAnsi="Verdana" w:cs="SimSun"/>
          <w:w w:val="100"/>
          <w:kern w:val="2"/>
          <w:sz w:val="20"/>
          <w:lang w:val="ru-RU"/>
        </w:rPr>
        <w:t>Регулировка ограничительной пластины</w:t>
      </w:r>
    </w:p>
    <w:p w:rsidR="00313AF4" w:rsidRPr="00393EF1" w:rsidRDefault="00313AF4" w:rsidP="00313AF4">
      <w:pPr>
        <w:ind w:firstLineChars="250" w:firstLine="500"/>
        <w:rPr>
          <w:rFonts w:ascii="Verdana" w:hAnsi="Verdana" w:cs="SimSun"/>
          <w:w w:val="100"/>
          <w:kern w:val="2"/>
          <w:sz w:val="20"/>
          <w:lang w:val="ru-RU"/>
        </w:rPr>
      </w:pPr>
    </w:p>
    <w:p w:rsidR="00313AF4" w:rsidRDefault="00313AF4" w:rsidP="00313AF4">
      <w:pPr>
        <w:ind w:firstLineChars="550" w:firstLine="2310"/>
        <w:rPr>
          <w:rFonts w:ascii="Verdana" w:hAnsi="Verdana" w:cs="SimSun"/>
          <w:sz w:val="20"/>
          <w:bdr w:val="single" w:sz="4" w:space="0" w:color="auto"/>
        </w:rPr>
      </w:pPr>
      <w:r>
        <w:rPr>
          <w:noProof/>
          <w:lang w:val="ru-RU" w:eastAsia="ru-RU"/>
        </w:rPr>
        <w:drawing>
          <wp:inline distT="0" distB="0" distL="0" distR="0">
            <wp:extent cx="2990850" cy="2476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AF4" w:rsidRPr="00393EF1" w:rsidRDefault="00393EF1" w:rsidP="00393EF1">
      <w:pPr>
        <w:pStyle w:val="1"/>
        <w:ind w:left="1365" w:firstLineChars="0" w:firstLine="0"/>
        <w:rPr>
          <w:sz w:val="21"/>
          <w:szCs w:val="21"/>
          <w:lang w:val="ru-RU"/>
        </w:rPr>
      </w:pPr>
      <w:r w:rsidRPr="00393EF1">
        <w:rPr>
          <w:rFonts w:ascii="Verdana" w:hAnsi="Verdana" w:cs="SimSun"/>
          <w:sz w:val="20"/>
          <w:szCs w:val="20"/>
          <w:lang w:val="ru-RU"/>
        </w:rPr>
        <w:t>1</w:t>
      </w:r>
      <w:r w:rsidR="00313AF4" w:rsidRPr="00393EF1">
        <w:rPr>
          <w:rFonts w:hint="eastAsia"/>
          <w:sz w:val="21"/>
          <w:szCs w:val="21"/>
          <w:lang w:val="ru-RU"/>
        </w:rPr>
        <w:t>：</w:t>
      </w:r>
      <w:r>
        <w:rPr>
          <w:sz w:val="21"/>
          <w:szCs w:val="21"/>
          <w:lang w:val="ru-RU"/>
        </w:rPr>
        <w:t>винты</w:t>
      </w:r>
      <w:r w:rsidRPr="00393EF1">
        <w:rPr>
          <w:sz w:val="21"/>
          <w:szCs w:val="21"/>
          <w:lang w:val="ru-RU"/>
        </w:rPr>
        <w:t xml:space="preserve"> </w:t>
      </w:r>
      <w:r w:rsidR="00313AF4" w:rsidRPr="00A22A08">
        <w:rPr>
          <w:rFonts w:ascii="Verdana" w:hAnsi="Verdana" w:cs="SimSun"/>
          <w:sz w:val="20"/>
          <w:szCs w:val="20"/>
        </w:rPr>
        <w:t>M</w:t>
      </w:r>
      <w:r w:rsidR="00313AF4" w:rsidRPr="00393EF1">
        <w:rPr>
          <w:rFonts w:ascii="Verdana" w:hAnsi="Verdana" w:cs="SimSun"/>
          <w:sz w:val="20"/>
          <w:szCs w:val="20"/>
          <w:lang w:val="ru-RU"/>
        </w:rPr>
        <w:t>3×4</w:t>
      </w:r>
      <w:r w:rsidRPr="00393EF1">
        <w:rPr>
          <w:rFonts w:ascii="Verdana" w:hAnsi="Verdana" w:cs="SimSun" w:hint="eastAsia"/>
          <w:sz w:val="20"/>
          <w:szCs w:val="20"/>
          <w:lang w:val="ru-RU"/>
        </w:rPr>
        <w:t xml:space="preserve"> </w:t>
      </w:r>
      <w:r w:rsidR="00313AF4" w:rsidRPr="00393EF1">
        <w:rPr>
          <w:rFonts w:ascii="Verdana" w:hAnsi="Verdana" w:cs="SimSun" w:hint="eastAsia"/>
          <w:sz w:val="20"/>
          <w:szCs w:val="20"/>
          <w:lang w:val="ru-RU"/>
        </w:rPr>
        <w:t xml:space="preserve">   </w:t>
      </w:r>
      <w:r w:rsidRPr="00393EF1">
        <w:rPr>
          <w:rFonts w:ascii="Verdana" w:hAnsi="Verdana" w:cs="SimSun"/>
          <w:sz w:val="20"/>
          <w:szCs w:val="20"/>
          <w:lang w:val="ru-RU"/>
        </w:rPr>
        <w:t>2</w:t>
      </w:r>
      <w:r w:rsidR="00313AF4" w:rsidRPr="00393EF1">
        <w:rPr>
          <w:rFonts w:ascii="Verdana" w:hAnsi="Verdana" w:cs="SimSun" w:hint="eastAsia"/>
          <w:sz w:val="20"/>
          <w:szCs w:val="20"/>
          <w:lang w:val="ru-RU"/>
        </w:rPr>
        <w:t>：</w:t>
      </w:r>
      <w:r>
        <w:rPr>
          <w:rFonts w:ascii="Verdana" w:hAnsi="Verdana" w:cs="SimSun"/>
          <w:sz w:val="20"/>
          <w:szCs w:val="20"/>
          <w:lang w:val="ru-RU"/>
        </w:rPr>
        <w:t>монета</w:t>
      </w:r>
      <w:r w:rsidRPr="00393EF1">
        <w:rPr>
          <w:rFonts w:ascii="Verdana" w:hAnsi="Verdana" w:cs="SimSun"/>
          <w:sz w:val="20"/>
          <w:szCs w:val="20"/>
          <w:lang w:val="ru-RU"/>
        </w:rPr>
        <w:t xml:space="preserve"> </w:t>
      </w:r>
      <w:r>
        <w:rPr>
          <w:rFonts w:ascii="Verdana" w:hAnsi="Verdana" w:cs="SimSun"/>
          <w:sz w:val="20"/>
          <w:szCs w:val="20"/>
          <w:lang w:val="ru-RU"/>
        </w:rPr>
        <w:t>наибольшей</w:t>
      </w:r>
      <w:r w:rsidRPr="00393EF1">
        <w:rPr>
          <w:rFonts w:ascii="Verdana" w:hAnsi="Verdana" w:cs="SimSun"/>
          <w:sz w:val="20"/>
          <w:szCs w:val="20"/>
          <w:lang w:val="ru-RU"/>
        </w:rPr>
        <w:t xml:space="preserve"> </w:t>
      </w:r>
      <w:r>
        <w:rPr>
          <w:rFonts w:ascii="Verdana" w:hAnsi="Verdana" w:cs="SimSun"/>
          <w:sz w:val="20"/>
          <w:szCs w:val="20"/>
          <w:lang w:val="ru-RU"/>
        </w:rPr>
        <w:t>толщины</w:t>
      </w:r>
      <w:r w:rsidR="00313AF4" w:rsidRPr="00393EF1">
        <w:rPr>
          <w:rFonts w:ascii="Verdana" w:hAnsi="Verdana" w:cs="SimSun" w:hint="eastAsia"/>
          <w:sz w:val="20"/>
          <w:szCs w:val="20"/>
          <w:lang w:val="ru-RU"/>
        </w:rPr>
        <w:t xml:space="preserve">   </w:t>
      </w:r>
      <w:r>
        <w:rPr>
          <w:rFonts w:ascii="Verdana" w:hAnsi="Verdana" w:cs="SimSun"/>
          <w:sz w:val="20"/>
          <w:szCs w:val="20"/>
          <w:lang w:val="ru-RU"/>
        </w:rPr>
        <w:t>3</w:t>
      </w:r>
      <w:r w:rsidR="00313AF4" w:rsidRPr="00393EF1">
        <w:rPr>
          <w:rFonts w:ascii="Verdana" w:hAnsi="Verdana" w:cs="SimSun" w:hint="eastAsia"/>
          <w:sz w:val="20"/>
          <w:szCs w:val="20"/>
          <w:lang w:val="ru-RU"/>
        </w:rPr>
        <w:t>：</w:t>
      </w:r>
      <w:r>
        <w:rPr>
          <w:rFonts w:ascii="Verdana" w:hAnsi="Verdana" w:cs="SimSun"/>
          <w:sz w:val="20"/>
          <w:lang w:val="ru-RU"/>
        </w:rPr>
        <w:t>бумага толщиной</w:t>
      </w:r>
      <w:r w:rsidRPr="00393EF1">
        <w:rPr>
          <w:rFonts w:ascii="Verdana" w:hAnsi="Verdana" w:cs="SimSun" w:hint="eastAsia"/>
          <w:sz w:val="20"/>
          <w:lang w:val="ru-RU"/>
        </w:rPr>
        <w:t xml:space="preserve"> 0.4</w:t>
      </w:r>
      <w:r>
        <w:rPr>
          <w:rFonts w:ascii="Verdana" w:hAnsi="Verdana" w:cs="SimSun"/>
          <w:sz w:val="20"/>
          <w:lang w:val="ru-RU"/>
        </w:rPr>
        <w:t>мм</w:t>
      </w:r>
      <w:r w:rsidR="00313AF4" w:rsidRPr="00393EF1">
        <w:rPr>
          <w:rFonts w:ascii="Verdana" w:hAnsi="Verdana" w:cs="SimSun" w:hint="eastAsia"/>
          <w:sz w:val="20"/>
          <w:szCs w:val="20"/>
          <w:lang w:val="ru-RU"/>
        </w:rPr>
        <w:t xml:space="preserve"> </w:t>
      </w:r>
    </w:p>
    <w:p w:rsidR="00E0491C" w:rsidRPr="00C22E46" w:rsidRDefault="00E0491C">
      <w:pPr>
        <w:rPr>
          <w:lang w:val="ru-RU"/>
        </w:rPr>
      </w:pPr>
    </w:p>
    <w:p w:rsidR="00C22E46" w:rsidRDefault="00C22E46">
      <w:pPr>
        <w:rPr>
          <w:rFonts w:ascii="Verdana" w:hAnsi="Verdana" w:cs="SimSun"/>
          <w:w w:val="100"/>
          <w:kern w:val="2"/>
          <w:sz w:val="20"/>
          <w:lang w:val="ru-RU"/>
        </w:rPr>
      </w:pPr>
      <w:r>
        <w:rPr>
          <w:rFonts w:ascii="Verdana" w:hAnsi="Verdana" w:cs="SimSun"/>
          <w:w w:val="100"/>
          <w:kern w:val="2"/>
          <w:sz w:val="20"/>
          <w:lang w:val="ru-RU"/>
        </w:rPr>
        <w:t>Слишком маленький зазор:</w:t>
      </w:r>
    </w:p>
    <w:p w:rsidR="00C22E46" w:rsidRPr="00C22E46" w:rsidRDefault="00C22E46">
      <w:pPr>
        <w:rPr>
          <w:rFonts w:ascii="Verdana" w:hAnsi="Verdana" w:cs="SimSun"/>
          <w:w w:val="100"/>
          <w:kern w:val="2"/>
          <w:sz w:val="20"/>
          <w:lang w:val="ru-RU"/>
        </w:rPr>
      </w:pPr>
      <w:r>
        <w:rPr>
          <w:rFonts w:ascii="Verdana" w:hAnsi="Verdana" w:cs="SimSun"/>
          <w:noProof/>
          <w:w w:val="100"/>
          <w:kern w:val="2"/>
          <w:sz w:val="20"/>
          <w:lang w:val="ru-RU" w:eastAsia="ru-RU"/>
        </w:rPr>
        <w:drawing>
          <wp:inline distT="0" distB="0" distL="0" distR="0">
            <wp:extent cx="4845685" cy="2728542"/>
            <wp:effectExtent l="19050" t="0" r="0" b="0"/>
            <wp:docPr id="2" name="Рисунок 1" descr="IMG_7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74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685" cy="272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2E46" w:rsidRPr="00C22E46" w:rsidSect="006E4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1193C"/>
    <w:multiLevelType w:val="hybridMultilevel"/>
    <w:tmpl w:val="D0E2FC9A"/>
    <w:lvl w:ilvl="0" w:tplc="4FEEB352">
      <w:start w:val="1"/>
      <w:numFmt w:val="decimalEnclosedCircle"/>
      <w:lvlText w:val="%1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5" w:hanging="420"/>
      </w:pPr>
    </w:lvl>
    <w:lvl w:ilvl="2" w:tplc="0409001B" w:tentative="1">
      <w:start w:val="1"/>
      <w:numFmt w:val="lowerRoman"/>
      <w:lvlText w:val="%3."/>
      <w:lvlJc w:val="righ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9" w:tentative="1">
      <w:start w:val="1"/>
      <w:numFmt w:val="lowerLetter"/>
      <w:lvlText w:val="%5)"/>
      <w:lvlJc w:val="left"/>
      <w:pPr>
        <w:ind w:left="3465" w:hanging="420"/>
      </w:pPr>
    </w:lvl>
    <w:lvl w:ilvl="5" w:tplc="0409001B" w:tentative="1">
      <w:start w:val="1"/>
      <w:numFmt w:val="lowerRoman"/>
      <w:lvlText w:val="%6."/>
      <w:lvlJc w:val="righ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9" w:tentative="1">
      <w:start w:val="1"/>
      <w:numFmt w:val="lowerLetter"/>
      <w:lvlText w:val="%8)"/>
      <w:lvlJc w:val="left"/>
      <w:pPr>
        <w:ind w:left="4725" w:hanging="420"/>
      </w:pPr>
    </w:lvl>
    <w:lvl w:ilvl="8" w:tplc="0409001B" w:tentative="1">
      <w:start w:val="1"/>
      <w:numFmt w:val="lowerRoman"/>
      <w:lvlText w:val="%9."/>
      <w:lvlJc w:val="right"/>
      <w:pPr>
        <w:ind w:left="514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3AF4"/>
    <w:rsid w:val="00313AF4"/>
    <w:rsid w:val="00393EF1"/>
    <w:rsid w:val="005038B9"/>
    <w:rsid w:val="00511A81"/>
    <w:rsid w:val="006E4104"/>
    <w:rsid w:val="00B55198"/>
    <w:rsid w:val="00C22E46"/>
    <w:rsid w:val="00E0491C"/>
    <w:rsid w:val="00F92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F4"/>
    <w:pPr>
      <w:widowControl w:val="0"/>
      <w:jc w:val="both"/>
    </w:pPr>
    <w:rPr>
      <w:rFonts w:ascii="Times New Roman" w:eastAsia="SimSun" w:hAnsi="Times New Roman" w:cs="Times New Roman"/>
      <w:w w:val="200"/>
      <w:kern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313AF4"/>
    <w:pPr>
      <w:spacing w:line="440" w:lineRule="exact"/>
      <w:ind w:firstLineChars="200" w:firstLine="420"/>
      <w:textAlignment w:val="center"/>
    </w:pPr>
    <w:rPr>
      <w:w w:val="100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13AF4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3AF4"/>
    <w:rPr>
      <w:rFonts w:ascii="Times New Roman" w:eastAsia="SimSun" w:hAnsi="Times New Roman" w:cs="Times New Roman"/>
      <w:w w:val="200"/>
      <w:kern w:val="2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F4"/>
    <w:pPr>
      <w:widowControl w:val="0"/>
      <w:jc w:val="both"/>
    </w:pPr>
    <w:rPr>
      <w:rFonts w:ascii="Times New Roman" w:eastAsia="宋体" w:hAnsi="Times New Roman" w:cs="Times New Roman"/>
      <w:w w:val="200"/>
      <w:kern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313AF4"/>
    <w:pPr>
      <w:spacing w:line="440" w:lineRule="exact"/>
      <w:ind w:firstLineChars="200" w:firstLine="420"/>
      <w:textAlignment w:val="center"/>
    </w:pPr>
    <w:rPr>
      <w:w w:val="100"/>
      <w:kern w:val="2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313AF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3AF4"/>
    <w:rPr>
      <w:rFonts w:ascii="Times New Roman" w:eastAsia="宋体" w:hAnsi="Times New Roman" w:cs="Times New Roman"/>
      <w:w w:val="200"/>
      <w:kern w:val="2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export9</dc:creator>
  <cp:lastModifiedBy>A.Marinin</cp:lastModifiedBy>
  <cp:revision>3</cp:revision>
  <dcterms:created xsi:type="dcterms:W3CDTF">2016-03-14T08:33:00Z</dcterms:created>
  <dcterms:modified xsi:type="dcterms:W3CDTF">2016-03-14T08:35:00Z</dcterms:modified>
</cp:coreProperties>
</file>